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A6B" w:rsidRDefault="00BF7A6B" w:rsidP="00BF7A6B">
      <w:pPr>
        <w:pStyle w:val="NormalWeb"/>
        <w:jc w:val="center"/>
        <w:rPr>
          <w:b/>
        </w:rPr>
      </w:pPr>
      <w:r>
        <w:rPr>
          <w:b/>
        </w:rPr>
        <w:t xml:space="preserve">Contre rendu du conseil d’école Jean Jaurès du 14 novembre 2017 : </w:t>
      </w:r>
    </w:p>
    <w:p w:rsidR="00BF7A6B" w:rsidRDefault="00BF7A6B" w:rsidP="00BF7A6B">
      <w:pPr>
        <w:pStyle w:val="NormalWeb"/>
        <w:jc w:val="both"/>
        <w:rPr>
          <w:b/>
        </w:rPr>
      </w:pPr>
      <w:r w:rsidRPr="00BF7A6B">
        <w:rPr>
          <w:b/>
          <w:u w:val="single"/>
        </w:rPr>
        <w:t>Présents</w:t>
      </w:r>
      <w:r>
        <w:rPr>
          <w:b/>
        </w:rPr>
        <w:t> : Mme GOUZIL (CPG), Mme CHARTRON (CPG), Mme ORSINI(CPO), Mme PAP</w:t>
      </w:r>
      <w:r w:rsidR="0022437F">
        <w:rPr>
          <w:b/>
        </w:rPr>
        <w:t>ADIMITRIOU (CE1PAP), Mme PANNAUX</w:t>
      </w:r>
      <w:r>
        <w:rPr>
          <w:b/>
        </w:rPr>
        <w:t xml:space="preserve">  (CE1PAN), Mme LABORDE (CE2L</w:t>
      </w:r>
      <w:r w:rsidR="0022437F">
        <w:rPr>
          <w:b/>
        </w:rPr>
        <w:t>), Mme CATINAT(CE2C), Mme DUPRE</w:t>
      </w:r>
      <w:r>
        <w:rPr>
          <w:b/>
        </w:rPr>
        <w:t xml:space="preserve"> (CM1D), Mme LARDET (CM1L), Mme DESQUE</w:t>
      </w:r>
      <w:r w:rsidR="0022437F">
        <w:rPr>
          <w:b/>
        </w:rPr>
        <w:t>S</w:t>
      </w:r>
      <w:r>
        <w:rPr>
          <w:b/>
        </w:rPr>
        <w:t>T (CM2D), Mme COPPOLA (CM2C)</w:t>
      </w:r>
    </w:p>
    <w:p w:rsidR="00BF7A6B" w:rsidRDefault="00BF7A6B" w:rsidP="00BF7A6B">
      <w:pPr>
        <w:pStyle w:val="NormalWeb"/>
        <w:rPr>
          <w:b/>
        </w:rPr>
      </w:pPr>
      <w:r>
        <w:rPr>
          <w:b/>
        </w:rPr>
        <w:t>Mme PERCHE (DDEN)</w:t>
      </w:r>
    </w:p>
    <w:p w:rsidR="00BF7A6B" w:rsidRDefault="00BF7A6B" w:rsidP="00BF7A6B">
      <w:pPr>
        <w:pStyle w:val="NormalWeb"/>
        <w:rPr>
          <w:b/>
        </w:rPr>
      </w:pPr>
      <w:r>
        <w:rPr>
          <w:b/>
        </w:rPr>
        <w:t>Mme FICHOU, Mme CHAPEAU,  Mr DOUCARA, Mme FAUSTINO, Mme ZEMIHI, Mme KILNER, Mme NORDIKIAN, Mme MOHAMED et  Mme MAHOUDEAU</w:t>
      </w:r>
    </w:p>
    <w:p w:rsidR="00BF7A6B" w:rsidRDefault="00BF7A6B" w:rsidP="00BF7A6B">
      <w:pPr>
        <w:pStyle w:val="NormalWeb"/>
        <w:jc w:val="both"/>
        <w:rPr>
          <w:b/>
        </w:rPr>
      </w:pPr>
      <w:r>
        <w:rPr>
          <w:b/>
        </w:rPr>
        <w:t>Questions à l’école :</w:t>
      </w:r>
    </w:p>
    <w:p w:rsidR="00BF7A6B" w:rsidRPr="00DA748D" w:rsidRDefault="00BF7A6B" w:rsidP="00BF7A6B">
      <w:pPr>
        <w:pStyle w:val="NormalWeb"/>
        <w:numPr>
          <w:ilvl w:val="0"/>
          <w:numId w:val="1"/>
        </w:numPr>
        <w:jc w:val="both"/>
        <w:rPr>
          <w:i/>
          <w:u w:val="single"/>
        </w:rPr>
      </w:pPr>
      <w:r w:rsidRPr="00DA748D">
        <w:rPr>
          <w:i/>
          <w:u w:val="single"/>
        </w:rPr>
        <w:t>Question : Effectifs de l'école et répartition par classe :</w:t>
      </w:r>
    </w:p>
    <w:p w:rsidR="00BF7A6B" w:rsidRDefault="00601B63" w:rsidP="00BF7A6B">
      <w:pPr>
        <w:pStyle w:val="NormalWeb"/>
        <w:jc w:val="both"/>
      </w:pPr>
      <w:r>
        <w:t>Il y a 247</w:t>
      </w:r>
      <w:r w:rsidR="00BF7A6B">
        <w:t xml:space="preserve"> élèves dans l’école répartis en 10 classes :  </w:t>
      </w:r>
    </w:p>
    <w:p w:rsidR="00BF7A6B" w:rsidRDefault="00601B63" w:rsidP="00BF7A6B">
      <w:pPr>
        <w:pStyle w:val="NormalWeb"/>
        <w:numPr>
          <w:ilvl w:val="0"/>
          <w:numId w:val="2"/>
        </w:numPr>
        <w:jc w:val="both"/>
      </w:pPr>
      <w:r>
        <w:t>2 CP : 47 élèves</w:t>
      </w:r>
    </w:p>
    <w:p w:rsidR="00BF7A6B" w:rsidRDefault="00601B63" w:rsidP="00BF7A6B">
      <w:pPr>
        <w:pStyle w:val="NormalWeb"/>
        <w:numPr>
          <w:ilvl w:val="0"/>
          <w:numId w:val="2"/>
        </w:numPr>
        <w:jc w:val="both"/>
      </w:pPr>
      <w:r>
        <w:t>2 CE1 : 45</w:t>
      </w:r>
      <w:r w:rsidR="00BF7A6B">
        <w:t xml:space="preserve"> élèves</w:t>
      </w:r>
    </w:p>
    <w:p w:rsidR="00BF7A6B" w:rsidRDefault="00601B63" w:rsidP="00BF7A6B">
      <w:pPr>
        <w:pStyle w:val="NormalWeb"/>
        <w:numPr>
          <w:ilvl w:val="0"/>
          <w:numId w:val="2"/>
        </w:numPr>
        <w:jc w:val="both"/>
      </w:pPr>
      <w:r>
        <w:t>2 CE2 : 49</w:t>
      </w:r>
      <w:r w:rsidR="00BF7A6B">
        <w:t xml:space="preserve"> élèves </w:t>
      </w:r>
    </w:p>
    <w:p w:rsidR="00BF7A6B" w:rsidRDefault="00601B63" w:rsidP="00BF7A6B">
      <w:pPr>
        <w:pStyle w:val="NormalWeb"/>
        <w:numPr>
          <w:ilvl w:val="0"/>
          <w:numId w:val="2"/>
        </w:numPr>
        <w:jc w:val="both"/>
      </w:pPr>
      <w:r>
        <w:t>2 CM1 : 57</w:t>
      </w:r>
      <w:r w:rsidR="00BF7A6B">
        <w:t xml:space="preserve"> élèves</w:t>
      </w:r>
    </w:p>
    <w:p w:rsidR="00BF7A6B" w:rsidRDefault="00601B63" w:rsidP="00BF7A6B">
      <w:pPr>
        <w:pStyle w:val="NormalWeb"/>
        <w:numPr>
          <w:ilvl w:val="0"/>
          <w:numId w:val="2"/>
        </w:numPr>
        <w:jc w:val="both"/>
      </w:pPr>
      <w:r>
        <w:t>2 CM2 : 49</w:t>
      </w:r>
      <w:r w:rsidR="00BF7A6B">
        <w:t xml:space="preserve"> élèves</w:t>
      </w:r>
    </w:p>
    <w:p w:rsidR="00BF7A6B" w:rsidRPr="00DA748D" w:rsidRDefault="00BF7A6B" w:rsidP="00BF7A6B">
      <w:pPr>
        <w:pStyle w:val="NormalWeb"/>
        <w:numPr>
          <w:ilvl w:val="0"/>
          <w:numId w:val="1"/>
        </w:numPr>
        <w:jc w:val="both"/>
        <w:rPr>
          <w:i/>
          <w:u w:val="single"/>
        </w:rPr>
      </w:pPr>
      <w:r w:rsidRPr="00DA748D">
        <w:rPr>
          <w:i/>
          <w:u w:val="single"/>
        </w:rPr>
        <w:t xml:space="preserve">Question : </w:t>
      </w:r>
      <w:r w:rsidR="00601B63" w:rsidRPr="00DA748D">
        <w:rPr>
          <w:i/>
          <w:u w:val="single"/>
        </w:rPr>
        <w:t>Une rencontre avec Mme GOUR (psychologue scolaire) a mis en lumière le manque de moyen du RASED. Une rencontre des parents d’élèves avec l’Inspectrice de l’Education Nationale est prévue en novembre. Combien d’enfants sont suivis sur l’école ? Combien en auraient besoin et ne peuvent y prétendre fautes de moyens ? Nous souhaitons faire remonter les informations pour l’ensemble des écoles de Brétigny.</w:t>
      </w:r>
    </w:p>
    <w:p w:rsidR="00601B63" w:rsidRDefault="00601B63" w:rsidP="00601B63">
      <w:pPr>
        <w:pStyle w:val="NormalWeb"/>
        <w:jc w:val="both"/>
      </w:pPr>
      <w:r>
        <w:t xml:space="preserve">La psychologue continue de venir sur l’école notamment pour les équipes de suivis de scolarisation. Elle fait aussi quelques bilans mais elle ne peut plus assurer de suivis. </w:t>
      </w:r>
    </w:p>
    <w:p w:rsidR="00601B63" w:rsidRDefault="00601B63" w:rsidP="00601B63">
      <w:pPr>
        <w:pStyle w:val="NormalWeb"/>
        <w:jc w:val="both"/>
      </w:pPr>
      <w:r>
        <w:t>Il est important de souligner que pour tout rendez-</w:t>
      </w:r>
      <w:r w:rsidR="00F3666D">
        <w:t>vous dans un centre hospitalier</w:t>
      </w:r>
      <w:r>
        <w:t>, il est nécessaire d’avoir un bilan de la psychologue scolaire, ce qui surcharge son emploi du temps.</w:t>
      </w:r>
    </w:p>
    <w:p w:rsidR="00F3666D" w:rsidRDefault="00F3666D" w:rsidP="00601B63">
      <w:pPr>
        <w:pStyle w:val="NormalWeb"/>
        <w:jc w:val="both"/>
      </w:pPr>
      <w:r>
        <w:t>Mme Gour va venir à partir de janvier 2018, les maitresses ont pointé 10 enfants en CP et 12 en CE1 qui pourrai</w:t>
      </w:r>
      <w:r w:rsidR="003603CA">
        <w:t>en</w:t>
      </w:r>
      <w:r>
        <w:t>t av</w:t>
      </w:r>
      <w:r w:rsidR="003603CA">
        <w:t>oir besoin d’un bilan et/ou</w:t>
      </w:r>
      <w:r>
        <w:t xml:space="preserve"> d’un suivi. </w:t>
      </w:r>
    </w:p>
    <w:p w:rsidR="00F3666D" w:rsidRPr="00601B63" w:rsidRDefault="00F3666D" w:rsidP="00601B63">
      <w:pPr>
        <w:pStyle w:val="NormalWeb"/>
        <w:jc w:val="both"/>
      </w:pPr>
      <w:r>
        <w:t>Pour les suivis dans le cadre du RASED, 4 enfants en CE2, 4 en CM1 et 8 en CM2 en auraient besoin.</w:t>
      </w:r>
    </w:p>
    <w:p w:rsidR="00BF7A6B" w:rsidRPr="00DA748D" w:rsidRDefault="00BF7A6B" w:rsidP="00BF7A6B">
      <w:pPr>
        <w:pStyle w:val="NormalWeb"/>
        <w:numPr>
          <w:ilvl w:val="0"/>
          <w:numId w:val="1"/>
        </w:numPr>
        <w:jc w:val="both"/>
        <w:rPr>
          <w:i/>
          <w:u w:val="single"/>
        </w:rPr>
      </w:pPr>
      <w:r w:rsidRPr="00DA748D">
        <w:rPr>
          <w:i/>
          <w:u w:val="single"/>
        </w:rPr>
        <w:t xml:space="preserve">Question : </w:t>
      </w:r>
      <w:r w:rsidR="00F3666D" w:rsidRPr="00DA748D">
        <w:rPr>
          <w:i/>
          <w:u w:val="single"/>
        </w:rPr>
        <w:t>Projet sur l’année scolaire en cours ?</w:t>
      </w:r>
    </w:p>
    <w:p w:rsidR="00BF7A6B" w:rsidRDefault="00BF7A6B" w:rsidP="00BF7A6B">
      <w:pPr>
        <w:pStyle w:val="NormalWeb"/>
        <w:jc w:val="both"/>
      </w:pPr>
      <w:r>
        <w:t>Les projets sur l’année pour l’ensemble de l’école :</w:t>
      </w:r>
    </w:p>
    <w:p w:rsidR="00712172" w:rsidRDefault="00F3666D" w:rsidP="00712172">
      <w:pPr>
        <w:pStyle w:val="NormalWeb"/>
        <w:jc w:val="both"/>
        <w:rPr>
          <w:b/>
        </w:rPr>
      </w:pPr>
      <w:r w:rsidRPr="00F3666D">
        <w:rPr>
          <w:b/>
        </w:rPr>
        <w:t xml:space="preserve">Projet </w:t>
      </w:r>
      <w:r w:rsidR="00712172">
        <w:rPr>
          <w:b/>
        </w:rPr>
        <w:t>C</w:t>
      </w:r>
      <w:r w:rsidRPr="00F3666D">
        <w:rPr>
          <w:b/>
        </w:rPr>
        <w:t>itoyen :</w:t>
      </w:r>
      <w:r>
        <w:rPr>
          <w:b/>
        </w:rPr>
        <w:t xml:space="preserve"> </w:t>
      </w:r>
    </w:p>
    <w:p w:rsidR="00F3666D" w:rsidRDefault="00712172" w:rsidP="00712172">
      <w:pPr>
        <w:pStyle w:val="NormalWeb"/>
        <w:ind w:firstLine="360"/>
        <w:jc w:val="both"/>
      </w:pPr>
      <w:r>
        <w:rPr>
          <w:b/>
        </w:rPr>
        <w:t xml:space="preserve">- </w:t>
      </w:r>
      <w:r>
        <w:t>Les CE1 et CE2 participent au téléthon le 09 décembre (chorale, fabrique de cœurs)</w:t>
      </w:r>
    </w:p>
    <w:p w:rsidR="00712172" w:rsidRDefault="00712172" w:rsidP="00712172">
      <w:pPr>
        <w:pStyle w:val="NormalWeb"/>
        <w:numPr>
          <w:ilvl w:val="0"/>
          <w:numId w:val="2"/>
        </w:numPr>
        <w:jc w:val="both"/>
      </w:pPr>
      <w:r>
        <w:lastRenderedPageBreak/>
        <w:t>Les CE2 confectionnent des poupées pour une action au profit de l’UNICEF</w:t>
      </w:r>
    </w:p>
    <w:p w:rsidR="00712172" w:rsidRDefault="00712172" w:rsidP="00712172">
      <w:pPr>
        <w:pStyle w:val="NormalWeb"/>
        <w:numPr>
          <w:ilvl w:val="0"/>
          <w:numId w:val="2"/>
        </w:numPr>
        <w:jc w:val="both"/>
      </w:pPr>
      <w:r>
        <w:t>Les CP vont faire la collecte des bouchons</w:t>
      </w:r>
    </w:p>
    <w:p w:rsidR="00712172" w:rsidRDefault="00712172" w:rsidP="00712172">
      <w:pPr>
        <w:pStyle w:val="NormalWeb"/>
        <w:jc w:val="both"/>
        <w:rPr>
          <w:b/>
        </w:rPr>
      </w:pPr>
      <w:r w:rsidRPr="00712172">
        <w:rPr>
          <w:b/>
        </w:rPr>
        <w:t>Projet Artistique :</w:t>
      </w:r>
    </w:p>
    <w:p w:rsidR="00712172" w:rsidRPr="00712172" w:rsidRDefault="00712172" w:rsidP="00712172">
      <w:pPr>
        <w:pStyle w:val="NormalWeb"/>
        <w:numPr>
          <w:ilvl w:val="0"/>
          <w:numId w:val="2"/>
        </w:numPr>
        <w:jc w:val="both"/>
        <w:rPr>
          <w:b/>
        </w:rPr>
      </w:pPr>
      <w:r>
        <w:t>Toutes les classes participeront à un atelier au CAC de Brétigny</w:t>
      </w:r>
    </w:p>
    <w:p w:rsidR="00712172" w:rsidRPr="00712172" w:rsidRDefault="00712172" w:rsidP="00712172">
      <w:pPr>
        <w:pStyle w:val="NormalWeb"/>
        <w:numPr>
          <w:ilvl w:val="0"/>
          <w:numId w:val="2"/>
        </w:numPr>
        <w:jc w:val="both"/>
        <w:rPr>
          <w:b/>
        </w:rPr>
      </w:pPr>
      <w:r>
        <w:t>Un spectacle à Jules Verne pour tous les élèves</w:t>
      </w:r>
    </w:p>
    <w:p w:rsidR="00712172" w:rsidRPr="00712172" w:rsidRDefault="00712172" w:rsidP="00712172">
      <w:pPr>
        <w:pStyle w:val="NormalWeb"/>
        <w:numPr>
          <w:ilvl w:val="0"/>
          <w:numId w:val="2"/>
        </w:numPr>
        <w:jc w:val="both"/>
        <w:rPr>
          <w:b/>
        </w:rPr>
      </w:pPr>
      <w:r>
        <w:t>Participation de l’école à « école et ciné</w:t>
      </w:r>
      <w:r w:rsidR="003603CA">
        <w:t>ma », avec</w:t>
      </w:r>
      <w:r>
        <w:t xml:space="preserve"> trois </w:t>
      </w:r>
      <w:r w:rsidR="003603CA">
        <w:t xml:space="preserve">séances </w:t>
      </w:r>
      <w:r>
        <w:t xml:space="preserve">au ciné 220. Les choix des films sont faits par l’inspection académique. </w:t>
      </w:r>
    </w:p>
    <w:p w:rsidR="00712172" w:rsidRDefault="00712172" w:rsidP="00712172">
      <w:pPr>
        <w:pStyle w:val="NormalWeb"/>
        <w:jc w:val="both"/>
        <w:rPr>
          <w:b/>
        </w:rPr>
      </w:pPr>
      <w:r w:rsidRPr="00712172">
        <w:rPr>
          <w:b/>
        </w:rPr>
        <w:t>Projet Sports :</w:t>
      </w:r>
    </w:p>
    <w:p w:rsidR="00712172" w:rsidRPr="00712172" w:rsidRDefault="00712172" w:rsidP="00712172">
      <w:pPr>
        <w:pStyle w:val="NormalWeb"/>
        <w:numPr>
          <w:ilvl w:val="0"/>
          <w:numId w:val="2"/>
        </w:numPr>
        <w:jc w:val="both"/>
        <w:rPr>
          <w:b/>
        </w:rPr>
      </w:pPr>
      <w:r>
        <w:t xml:space="preserve">Skate </w:t>
      </w:r>
      <w:r w:rsidR="00523994">
        <w:t>Park</w:t>
      </w:r>
      <w:r>
        <w:t xml:space="preserve"> pour les CE2</w:t>
      </w:r>
    </w:p>
    <w:p w:rsidR="00712172" w:rsidRPr="00712172" w:rsidRDefault="00712172" w:rsidP="00712172">
      <w:pPr>
        <w:pStyle w:val="NormalWeb"/>
        <w:numPr>
          <w:ilvl w:val="0"/>
          <w:numId w:val="2"/>
        </w:numPr>
        <w:jc w:val="both"/>
        <w:rPr>
          <w:b/>
        </w:rPr>
      </w:pPr>
      <w:r>
        <w:t>Natation pour toutes les classes sauf C</w:t>
      </w:r>
      <w:r w:rsidR="002C0C81">
        <w:t>E2</w:t>
      </w:r>
    </w:p>
    <w:p w:rsidR="00712172" w:rsidRPr="00712172" w:rsidRDefault="00712172" w:rsidP="00712172">
      <w:pPr>
        <w:pStyle w:val="NormalWeb"/>
        <w:numPr>
          <w:ilvl w:val="0"/>
          <w:numId w:val="2"/>
        </w:numPr>
        <w:jc w:val="both"/>
        <w:rPr>
          <w:b/>
        </w:rPr>
      </w:pPr>
      <w:r>
        <w:t xml:space="preserve">Hand </w:t>
      </w:r>
      <w:r w:rsidR="00523994">
        <w:t>Ball</w:t>
      </w:r>
      <w:r>
        <w:t xml:space="preserve"> pour les CM1 et CM2</w:t>
      </w:r>
    </w:p>
    <w:p w:rsidR="00712172" w:rsidRDefault="00712172" w:rsidP="00712172">
      <w:pPr>
        <w:pStyle w:val="NormalWeb"/>
        <w:jc w:val="both"/>
        <w:rPr>
          <w:b/>
        </w:rPr>
      </w:pPr>
      <w:r w:rsidRPr="00712172">
        <w:rPr>
          <w:b/>
        </w:rPr>
        <w:t>Projet Divers :</w:t>
      </w:r>
    </w:p>
    <w:p w:rsidR="00712172" w:rsidRPr="00712172" w:rsidRDefault="00523994" w:rsidP="00712172">
      <w:pPr>
        <w:pStyle w:val="NormalWeb"/>
        <w:numPr>
          <w:ilvl w:val="0"/>
          <w:numId w:val="2"/>
        </w:numPr>
        <w:jc w:val="both"/>
        <w:rPr>
          <w:b/>
        </w:rPr>
      </w:pPr>
      <w:r>
        <w:t>Médiathèque</w:t>
      </w:r>
    </w:p>
    <w:p w:rsidR="00712172" w:rsidRPr="00523994" w:rsidRDefault="00523994" w:rsidP="00712172">
      <w:pPr>
        <w:pStyle w:val="NormalWeb"/>
        <w:numPr>
          <w:ilvl w:val="0"/>
          <w:numId w:val="2"/>
        </w:numPr>
        <w:jc w:val="both"/>
        <w:rPr>
          <w:b/>
        </w:rPr>
      </w:pPr>
      <w:r>
        <w:t>Classe découverte pour les CM1 du 13 au 18 mai au Grand Bornand</w:t>
      </w:r>
    </w:p>
    <w:p w:rsidR="00523994" w:rsidRPr="00523994" w:rsidRDefault="00523994" w:rsidP="00712172">
      <w:pPr>
        <w:pStyle w:val="NormalWeb"/>
        <w:numPr>
          <w:ilvl w:val="0"/>
          <w:numId w:val="2"/>
        </w:numPr>
        <w:jc w:val="both"/>
        <w:rPr>
          <w:b/>
        </w:rPr>
      </w:pPr>
      <w:r>
        <w:t>Semaine des sciences du 12 au 16 février</w:t>
      </w:r>
    </w:p>
    <w:p w:rsidR="00523994" w:rsidRPr="00523994" w:rsidRDefault="00523994" w:rsidP="00712172">
      <w:pPr>
        <w:pStyle w:val="NormalWeb"/>
        <w:numPr>
          <w:ilvl w:val="0"/>
          <w:numId w:val="2"/>
        </w:numPr>
        <w:jc w:val="both"/>
        <w:rPr>
          <w:b/>
        </w:rPr>
      </w:pPr>
      <w:r>
        <w:t>Journée Anglaise le 10 avril</w:t>
      </w:r>
    </w:p>
    <w:p w:rsidR="00523994" w:rsidRPr="00523994" w:rsidRDefault="00523994" w:rsidP="00712172">
      <w:pPr>
        <w:pStyle w:val="NormalWeb"/>
        <w:numPr>
          <w:ilvl w:val="0"/>
          <w:numId w:val="2"/>
        </w:numPr>
        <w:jc w:val="both"/>
        <w:rPr>
          <w:b/>
        </w:rPr>
      </w:pPr>
      <w:r>
        <w:t>Fête de fin d’année le 02 juillet</w:t>
      </w:r>
    </w:p>
    <w:p w:rsidR="00523994" w:rsidRPr="00712172" w:rsidRDefault="00523994" w:rsidP="00712172">
      <w:pPr>
        <w:pStyle w:val="NormalWeb"/>
        <w:numPr>
          <w:ilvl w:val="0"/>
          <w:numId w:val="2"/>
        </w:numPr>
        <w:jc w:val="both"/>
        <w:rPr>
          <w:b/>
        </w:rPr>
      </w:pPr>
      <w:r>
        <w:t>Une sortie de fin d’année pour toutes les classes</w:t>
      </w:r>
    </w:p>
    <w:p w:rsidR="00BF7A6B" w:rsidRPr="00DA748D" w:rsidRDefault="00BF7A6B" w:rsidP="00BF7A6B">
      <w:pPr>
        <w:pStyle w:val="NormalWeb"/>
        <w:numPr>
          <w:ilvl w:val="0"/>
          <w:numId w:val="1"/>
        </w:numPr>
        <w:jc w:val="both"/>
        <w:rPr>
          <w:i/>
          <w:u w:val="single"/>
        </w:rPr>
      </w:pPr>
      <w:r w:rsidRPr="00DA748D">
        <w:rPr>
          <w:i/>
          <w:u w:val="single"/>
        </w:rPr>
        <w:t xml:space="preserve">Question : l’Association </w:t>
      </w:r>
      <w:r w:rsidR="00F95C7D">
        <w:rPr>
          <w:i/>
          <w:u w:val="single"/>
        </w:rPr>
        <w:t>de l’école</w:t>
      </w:r>
    </w:p>
    <w:p w:rsidR="00523994" w:rsidRDefault="00523994" w:rsidP="00C1370E">
      <w:pPr>
        <w:pStyle w:val="NormalWeb"/>
        <w:jc w:val="both"/>
      </w:pPr>
      <w:r>
        <w:t>L</w:t>
      </w:r>
      <w:r w:rsidR="00F95C7D">
        <w:t>’école rappelle qu’une réunion a</w:t>
      </w:r>
      <w:r>
        <w:t xml:space="preserve"> lieu en début d’année scolaire.</w:t>
      </w:r>
      <w:r w:rsidR="00F95C7D">
        <w:t xml:space="preserve"> </w:t>
      </w:r>
      <w:r>
        <w:t xml:space="preserve">Les enseignantes remercient les parents pour leur générosité. </w:t>
      </w:r>
    </w:p>
    <w:p w:rsidR="00DA748D" w:rsidRPr="00DA748D" w:rsidRDefault="00DA748D" w:rsidP="00DA748D">
      <w:pPr>
        <w:pStyle w:val="Paragraphedeliste"/>
        <w:numPr>
          <w:ilvl w:val="0"/>
          <w:numId w:val="1"/>
        </w:numPr>
        <w:jc w:val="both"/>
        <w:rPr>
          <w:b/>
          <w:i/>
          <w:u w:val="single"/>
        </w:rPr>
      </w:pPr>
      <w:r w:rsidRPr="00DA748D">
        <w:rPr>
          <w:i/>
          <w:u w:val="single"/>
        </w:rPr>
        <w:t>Question : Les parents d’élèves souhaitent mett</w:t>
      </w:r>
      <w:r w:rsidR="00F95C7D">
        <w:rPr>
          <w:i/>
          <w:u w:val="single"/>
        </w:rPr>
        <w:t>re</w:t>
      </w:r>
      <w:r w:rsidRPr="00DA748D">
        <w:rPr>
          <w:i/>
          <w:u w:val="single"/>
        </w:rPr>
        <w:t xml:space="preserve"> en place des actions au se</w:t>
      </w:r>
      <w:r w:rsidR="00F95C7D">
        <w:rPr>
          <w:i/>
          <w:u w:val="single"/>
        </w:rPr>
        <w:t>in de l’école pour aider la coopérative</w:t>
      </w:r>
      <w:r w:rsidRPr="00DA748D">
        <w:rPr>
          <w:i/>
          <w:u w:val="single"/>
        </w:rPr>
        <w:t xml:space="preserve"> scolaire (festival du livre par exemple)</w:t>
      </w:r>
      <w:r w:rsidR="00F95C7D">
        <w:rPr>
          <w:i/>
          <w:u w:val="single"/>
        </w:rPr>
        <w:t xml:space="preserve"> </w:t>
      </w:r>
      <w:r w:rsidRPr="00DA748D">
        <w:rPr>
          <w:i/>
          <w:u w:val="single"/>
        </w:rPr>
        <w:t>? L’équipe ense</w:t>
      </w:r>
      <w:r w:rsidR="00F95C7D">
        <w:rPr>
          <w:i/>
          <w:u w:val="single"/>
        </w:rPr>
        <w:t>ignante est-</w:t>
      </w:r>
      <w:r w:rsidRPr="00DA748D">
        <w:rPr>
          <w:i/>
          <w:u w:val="single"/>
        </w:rPr>
        <w:t>elle en adéquation avec cette possibilité ? Si oui, comment l’organiser en respectant</w:t>
      </w:r>
      <w:r w:rsidR="00F95C7D">
        <w:rPr>
          <w:i/>
          <w:u w:val="single"/>
        </w:rPr>
        <w:t xml:space="preserve"> les </w:t>
      </w:r>
      <w:r w:rsidRPr="00DA748D">
        <w:rPr>
          <w:i/>
          <w:u w:val="single"/>
        </w:rPr>
        <w:t xml:space="preserve"> consigne</w:t>
      </w:r>
      <w:r w:rsidR="00F95C7D">
        <w:rPr>
          <w:i/>
          <w:u w:val="single"/>
        </w:rPr>
        <w:t>s</w:t>
      </w:r>
      <w:r w:rsidRPr="00DA748D">
        <w:rPr>
          <w:i/>
          <w:u w:val="single"/>
        </w:rPr>
        <w:t xml:space="preserve"> de sécurité ? </w:t>
      </w:r>
    </w:p>
    <w:p w:rsidR="00BF7A6B" w:rsidRPr="00DA748D" w:rsidRDefault="00F95C7D" w:rsidP="00DA748D">
      <w:pPr>
        <w:pStyle w:val="Paragraphedeliste"/>
        <w:jc w:val="both"/>
        <w:rPr>
          <w:i/>
          <w:u w:val="single"/>
        </w:rPr>
      </w:pPr>
      <w:r>
        <w:rPr>
          <w:i/>
          <w:u w:val="single"/>
        </w:rPr>
        <w:t>Seriez-</w:t>
      </w:r>
      <w:r w:rsidR="00DA748D" w:rsidRPr="00DA748D">
        <w:rPr>
          <w:i/>
          <w:u w:val="single"/>
        </w:rPr>
        <w:t>vous d’accord pour la mise en place de cartons dans l’école pour collecte</w:t>
      </w:r>
      <w:r>
        <w:rPr>
          <w:i/>
          <w:u w:val="single"/>
        </w:rPr>
        <w:t>r</w:t>
      </w:r>
      <w:r w:rsidR="00DA748D" w:rsidRPr="00DA748D">
        <w:rPr>
          <w:i/>
          <w:u w:val="single"/>
        </w:rPr>
        <w:t xml:space="preserve"> de</w:t>
      </w:r>
      <w:r>
        <w:rPr>
          <w:i/>
          <w:u w:val="single"/>
        </w:rPr>
        <w:t>s</w:t>
      </w:r>
      <w:r w:rsidR="00DA748D" w:rsidRPr="00DA748D">
        <w:rPr>
          <w:i/>
          <w:u w:val="single"/>
        </w:rPr>
        <w:t xml:space="preserve"> gourdes dans le cadre de terra cycles, comme cela est le cas dans plusieurs écoles de la ville ? L’association par de vie souhaite utiliser ce projet dans le cadre de téléthon. </w:t>
      </w:r>
    </w:p>
    <w:p w:rsidR="00523994" w:rsidRDefault="00BF7A6B" w:rsidP="00C1370E">
      <w:pPr>
        <w:pStyle w:val="NormalWeb"/>
        <w:jc w:val="both"/>
      </w:pPr>
      <w:r>
        <w:t>L</w:t>
      </w:r>
      <w:r w:rsidR="00523994">
        <w:t>’école va mettre en place deux projets vente durant l’année en plus des ph</w:t>
      </w:r>
      <w:r w:rsidR="00E17A0C">
        <w:t>o</w:t>
      </w:r>
      <w:r w:rsidR="00523994">
        <w:t>tographies : vente de brioche</w:t>
      </w:r>
      <w:r w:rsidR="00F95C7D">
        <w:t>s</w:t>
      </w:r>
      <w:r w:rsidR="00523994">
        <w:t xml:space="preserve"> en janvier/ </w:t>
      </w:r>
      <w:r w:rsidR="00E17A0C">
        <w:t>février</w:t>
      </w:r>
      <w:r w:rsidR="00523994">
        <w:t xml:space="preserve"> et vente de torchons/sacs en fin d’année.</w:t>
      </w:r>
    </w:p>
    <w:p w:rsidR="00DA748D" w:rsidRDefault="00DA748D" w:rsidP="00C1370E">
      <w:pPr>
        <w:pStyle w:val="NormalWeb"/>
        <w:jc w:val="both"/>
      </w:pPr>
      <w:r>
        <w:t>L’équipe est d’accord pour la collecte de</w:t>
      </w:r>
      <w:r w:rsidR="00F95C7D">
        <w:t xml:space="preserve"> gourdes vides de</w:t>
      </w:r>
      <w:r>
        <w:t xml:space="preserve"> compotes. Un carton sera mis en place prochainement dans l’école afin de participer à ce projet citoyen que nous vous expliquerons à travers un mot dans les cahiers de liaison de vos enfants. </w:t>
      </w:r>
    </w:p>
    <w:p w:rsidR="00DA748D" w:rsidRDefault="00DA748D" w:rsidP="00C1370E">
      <w:pPr>
        <w:pStyle w:val="NormalWeb"/>
        <w:jc w:val="both"/>
      </w:pPr>
      <w:r>
        <w:t>Le festival du livre a intéressé l’équipe pédagogique qui souhaite regarder le site et les moyens de le mettre en place au sein de l’école.</w:t>
      </w:r>
    </w:p>
    <w:p w:rsidR="00BF7A6B" w:rsidRDefault="00BF7A6B" w:rsidP="00BF7A6B">
      <w:pPr>
        <w:pStyle w:val="NormalWeb"/>
      </w:pPr>
      <w:r>
        <w:t xml:space="preserve">. </w:t>
      </w:r>
    </w:p>
    <w:p w:rsidR="00BF7A6B" w:rsidRDefault="00BF7A6B" w:rsidP="00BF7A6B">
      <w:pPr>
        <w:pStyle w:val="NormalWeb"/>
        <w:rPr>
          <w:b/>
        </w:rPr>
      </w:pPr>
      <w:r>
        <w:rPr>
          <w:b/>
        </w:rPr>
        <w:t>Questions à la mairie :</w:t>
      </w:r>
    </w:p>
    <w:p w:rsidR="00DA748D" w:rsidRPr="0066355F" w:rsidRDefault="00BF7A6B" w:rsidP="00BF7A6B">
      <w:pPr>
        <w:pStyle w:val="NormalWeb"/>
        <w:numPr>
          <w:ilvl w:val="0"/>
          <w:numId w:val="3"/>
        </w:numPr>
        <w:rPr>
          <w:u w:val="single"/>
        </w:rPr>
      </w:pPr>
      <w:r w:rsidRPr="0066355F">
        <w:rPr>
          <w:i/>
          <w:u w:val="single"/>
        </w:rPr>
        <w:t xml:space="preserve">Questions : </w:t>
      </w:r>
      <w:r w:rsidR="00DA748D" w:rsidRPr="0066355F">
        <w:rPr>
          <w:i/>
          <w:u w:val="single"/>
        </w:rPr>
        <w:t>Quel est le rôle du Conseil Municipal des Enfants ? Elections ? Fonctionnement ? Quels sont les actions entreprises</w:t>
      </w:r>
      <w:r w:rsidR="00C1370E" w:rsidRPr="0066355F">
        <w:rPr>
          <w:i/>
          <w:u w:val="single"/>
        </w:rPr>
        <w:t> ?</w:t>
      </w:r>
    </w:p>
    <w:p w:rsidR="00BF7A6B" w:rsidRDefault="00C1370E" w:rsidP="0066355F">
      <w:pPr>
        <w:pStyle w:val="NormalWeb"/>
        <w:jc w:val="both"/>
      </w:pPr>
      <w:r>
        <w:t>Il est composé des représentants d’élèves de  primaire (CM1 et CM2) et du début de collège.  Leur</w:t>
      </w:r>
      <w:r w:rsidR="00F95C7D">
        <w:t>s</w:t>
      </w:r>
      <w:r>
        <w:t xml:space="preserve"> camar</w:t>
      </w:r>
      <w:r w:rsidR="00F95C7D">
        <w:t>a</w:t>
      </w:r>
      <w:r>
        <w:t>de</w:t>
      </w:r>
      <w:r w:rsidR="00F95C7D">
        <w:t>s</w:t>
      </w:r>
      <w:r>
        <w:t xml:space="preserve"> de classe vote</w:t>
      </w:r>
      <w:r w:rsidR="00F95C7D">
        <w:t>nt</w:t>
      </w:r>
      <w:r>
        <w:t xml:space="preserve"> pour eux à partir du CE2. Les élèves font une campagne de la même manière que pour les élections des délégués de classe. Il y a deux représentants par école soit 30 </w:t>
      </w:r>
      <w:r w:rsidR="00F95C7D">
        <w:t xml:space="preserve">élus </w:t>
      </w:r>
      <w:r>
        <w:t xml:space="preserve">sur notre ville avec les deux élèves du collège. Ils sont élus pour 2 ans. Un projet de conseil municipal pour les jeunes ados (14-18 ans) est en cours de réflexion. </w:t>
      </w:r>
    </w:p>
    <w:p w:rsidR="0066355F" w:rsidRDefault="0066355F" w:rsidP="0066355F">
      <w:pPr>
        <w:pStyle w:val="NormalWeb"/>
        <w:jc w:val="both"/>
      </w:pPr>
      <w:r>
        <w:t xml:space="preserve">Une absence sur plusieurs mois de la personne gérante du CME a entrainé une absence de projets. Madame MERCATO va en reprendre la gestion. Le mandat du CME pourrait être prolongé pour une année. </w:t>
      </w:r>
    </w:p>
    <w:p w:rsidR="0066355F" w:rsidRDefault="0066355F" w:rsidP="0066355F">
      <w:pPr>
        <w:pStyle w:val="NormalWeb"/>
        <w:jc w:val="both"/>
      </w:pPr>
      <w:r>
        <w:t>Les actions entreprises par le CME sont multiples. Ils sont sollicités pour participer aux commémorations, fête de la ville et le téléthon par exemple. Ils ont été invités à diverses réunions dont la commission des menus, ils ont d’ailleurs pu donner leur avis sur les repas végétariens.</w:t>
      </w:r>
    </w:p>
    <w:p w:rsidR="0066355F" w:rsidRDefault="0066355F" w:rsidP="0066355F">
      <w:pPr>
        <w:pStyle w:val="NormalWeb"/>
        <w:jc w:val="both"/>
      </w:pPr>
      <w:r>
        <w:t>Cet espace est riche. Les enfants ont eu une analyse intéressante. Ils peuvent échanger autour du sport, de la santé, de la laïcité ….</w:t>
      </w:r>
    </w:p>
    <w:p w:rsidR="0066355F" w:rsidRDefault="0066355F" w:rsidP="0066355F">
      <w:pPr>
        <w:pStyle w:val="NormalWeb"/>
        <w:jc w:val="both"/>
      </w:pPr>
      <w:r>
        <w:t>L’année dernière ils ont mis en place un projet autour de la sécurité et du stationnement.</w:t>
      </w:r>
    </w:p>
    <w:p w:rsidR="00BF7A6B" w:rsidRDefault="00BF7A6B" w:rsidP="0066355F">
      <w:pPr>
        <w:pStyle w:val="NormalWeb"/>
        <w:jc w:val="both"/>
      </w:pPr>
    </w:p>
    <w:p w:rsidR="00BF7A6B" w:rsidRPr="007B6790" w:rsidRDefault="00BF7A6B" w:rsidP="00BF7A6B">
      <w:pPr>
        <w:pStyle w:val="NormalWeb"/>
        <w:numPr>
          <w:ilvl w:val="0"/>
          <w:numId w:val="3"/>
        </w:numPr>
        <w:rPr>
          <w:i/>
          <w:u w:val="single"/>
        </w:rPr>
      </w:pPr>
      <w:r w:rsidRPr="007B6790">
        <w:rPr>
          <w:i/>
          <w:u w:val="single"/>
        </w:rPr>
        <w:t xml:space="preserve">Questions : </w:t>
      </w:r>
      <w:r w:rsidR="00F95C7D">
        <w:rPr>
          <w:i/>
          <w:u w:val="single"/>
        </w:rPr>
        <w:t>Pouvons-</w:t>
      </w:r>
      <w:r w:rsidR="0066355F" w:rsidRPr="007B6790">
        <w:rPr>
          <w:i/>
          <w:u w:val="single"/>
        </w:rPr>
        <w:t xml:space="preserve">nous obtenir sur l’école les </w:t>
      </w:r>
      <w:r w:rsidR="00F95C7D">
        <w:rPr>
          <w:i/>
          <w:u w:val="single"/>
        </w:rPr>
        <w:t xml:space="preserve">affiches pour les activités TAP </w:t>
      </w:r>
      <w:r w:rsidR="0066355F" w:rsidRPr="007B6790">
        <w:rPr>
          <w:i/>
          <w:u w:val="single"/>
        </w:rPr>
        <w:t>afin de les mettre sur le panneau d’affichage des parents d’</w:t>
      </w:r>
      <w:r w:rsidR="007B6790" w:rsidRPr="007B6790">
        <w:rPr>
          <w:i/>
          <w:u w:val="single"/>
        </w:rPr>
        <w:t>élèves</w:t>
      </w:r>
      <w:r w:rsidR="007B6790">
        <w:rPr>
          <w:i/>
          <w:u w:val="single"/>
        </w:rPr>
        <w:t> ?</w:t>
      </w:r>
    </w:p>
    <w:p w:rsidR="00BF7A6B" w:rsidRDefault="00BF7A6B" w:rsidP="007B6790">
      <w:pPr>
        <w:jc w:val="both"/>
        <w:rPr>
          <w:rFonts w:ascii="Times New Roman" w:hAnsi="Times New Roman" w:cs="Times New Roman"/>
          <w:sz w:val="24"/>
          <w:szCs w:val="24"/>
        </w:rPr>
      </w:pPr>
      <w:r>
        <w:rPr>
          <w:rFonts w:ascii="Times New Roman" w:hAnsi="Times New Roman" w:cs="Times New Roman"/>
          <w:sz w:val="24"/>
          <w:szCs w:val="24"/>
        </w:rPr>
        <w:t>L</w:t>
      </w:r>
      <w:r w:rsidR="0066355F">
        <w:rPr>
          <w:rFonts w:ascii="Times New Roman" w:hAnsi="Times New Roman" w:cs="Times New Roman"/>
          <w:sz w:val="24"/>
          <w:szCs w:val="24"/>
        </w:rPr>
        <w:t xml:space="preserve">es affiches ont été </w:t>
      </w:r>
      <w:r w:rsidR="007B6790">
        <w:rPr>
          <w:rFonts w:ascii="Times New Roman" w:hAnsi="Times New Roman" w:cs="Times New Roman"/>
          <w:sz w:val="24"/>
          <w:szCs w:val="24"/>
        </w:rPr>
        <w:t>données</w:t>
      </w:r>
      <w:r w:rsidR="0066355F">
        <w:rPr>
          <w:rFonts w:ascii="Times New Roman" w:hAnsi="Times New Roman" w:cs="Times New Roman"/>
          <w:sz w:val="24"/>
          <w:szCs w:val="24"/>
        </w:rPr>
        <w:t xml:space="preserve"> pour être </w:t>
      </w:r>
      <w:r w:rsidR="007B6790">
        <w:rPr>
          <w:rFonts w:ascii="Times New Roman" w:hAnsi="Times New Roman" w:cs="Times New Roman"/>
          <w:sz w:val="24"/>
          <w:szCs w:val="24"/>
        </w:rPr>
        <w:t>affiché</w:t>
      </w:r>
      <w:r w:rsidR="00F95C7D">
        <w:rPr>
          <w:rFonts w:ascii="Times New Roman" w:hAnsi="Times New Roman" w:cs="Times New Roman"/>
          <w:sz w:val="24"/>
          <w:szCs w:val="24"/>
        </w:rPr>
        <w:t>es</w:t>
      </w:r>
      <w:r w:rsidR="0066355F">
        <w:rPr>
          <w:rFonts w:ascii="Times New Roman" w:hAnsi="Times New Roman" w:cs="Times New Roman"/>
          <w:sz w:val="24"/>
          <w:szCs w:val="24"/>
        </w:rPr>
        <w:t xml:space="preserve"> à la garderie. Nous insistons sur l’importance d’une visibilité aux yeux de tous. Mme </w:t>
      </w:r>
      <w:r w:rsidR="007B6790">
        <w:rPr>
          <w:rFonts w:ascii="Times New Roman" w:hAnsi="Times New Roman" w:cs="Times New Roman"/>
          <w:sz w:val="24"/>
          <w:szCs w:val="24"/>
        </w:rPr>
        <w:t>LALANNE</w:t>
      </w:r>
      <w:r w:rsidR="0066355F">
        <w:rPr>
          <w:rFonts w:ascii="Times New Roman" w:hAnsi="Times New Roman" w:cs="Times New Roman"/>
          <w:sz w:val="24"/>
          <w:szCs w:val="24"/>
        </w:rPr>
        <w:t xml:space="preserve"> nous confirme que l’information sera transmise au service compétent. </w:t>
      </w:r>
    </w:p>
    <w:p w:rsidR="00BF7A6B" w:rsidRPr="007B6790" w:rsidRDefault="00BF7A6B" w:rsidP="007B6790">
      <w:pPr>
        <w:pStyle w:val="NormalWeb"/>
        <w:numPr>
          <w:ilvl w:val="0"/>
          <w:numId w:val="3"/>
        </w:numPr>
        <w:rPr>
          <w:u w:val="single"/>
        </w:rPr>
      </w:pPr>
      <w:r w:rsidRPr="007B6790">
        <w:rPr>
          <w:i/>
          <w:u w:val="single"/>
        </w:rPr>
        <w:t xml:space="preserve">Question : </w:t>
      </w:r>
      <w:r w:rsidR="007B6790" w:rsidRPr="007B6790">
        <w:rPr>
          <w:i/>
          <w:u w:val="single"/>
        </w:rPr>
        <w:t>Question par rapport au prest</w:t>
      </w:r>
      <w:r w:rsidR="00F95C7D">
        <w:rPr>
          <w:i/>
          <w:u w:val="single"/>
        </w:rPr>
        <w:t>ataire de la cantine ? Comment a t-</w:t>
      </w:r>
      <w:r w:rsidR="007B6790" w:rsidRPr="007B6790">
        <w:rPr>
          <w:i/>
          <w:u w:val="single"/>
        </w:rPr>
        <w:t xml:space="preserve">il  était choisi ? Nous nous interrogeons sur la possibilité de plus de produits bios et de produits de proximité comme c’est le cas dans d’autres villes. Le gaspillage alimentaire parait énorme, actions entreprises ? Des enfants pourraient </w:t>
      </w:r>
      <w:r w:rsidR="00F95C7D">
        <w:rPr>
          <w:i/>
          <w:u w:val="single"/>
        </w:rPr>
        <w:t>-i</w:t>
      </w:r>
      <w:r w:rsidR="007B6790" w:rsidRPr="007B6790">
        <w:rPr>
          <w:i/>
          <w:u w:val="single"/>
        </w:rPr>
        <w:t>ls être associés au choix des repas ?</w:t>
      </w:r>
    </w:p>
    <w:p w:rsidR="007B6790" w:rsidRDefault="007B6790" w:rsidP="00FF2026">
      <w:pPr>
        <w:pStyle w:val="NormalWeb"/>
        <w:jc w:val="both"/>
      </w:pPr>
      <w:r>
        <w:t>Le prestataire est choisi dans le cadre d’un appel d’offre lancé par la mairie. Il n’existe que deux prestataires</w:t>
      </w:r>
      <w:r w:rsidR="00FF2026">
        <w:t xml:space="preserve"> Yvelines Restauration et Elior. Elior ne gère pas la question des allergies alimentaires. Elior est sur le marché de la petite enfance (crèche) sur la ville de Brétigny. </w:t>
      </w:r>
    </w:p>
    <w:p w:rsidR="00FF2026" w:rsidRDefault="00FF2026" w:rsidP="00FF2026">
      <w:pPr>
        <w:pStyle w:val="NormalWeb"/>
        <w:jc w:val="both"/>
      </w:pPr>
      <w:r>
        <w:t xml:space="preserve">La commission d’appel d’offre est représentée par 8 élus dont 2 personnes de l’opposition municipale. </w:t>
      </w:r>
    </w:p>
    <w:p w:rsidR="00FF2026" w:rsidRDefault="00FF2026" w:rsidP="00FF2026">
      <w:pPr>
        <w:pStyle w:val="NormalWeb"/>
        <w:jc w:val="both"/>
      </w:pPr>
      <w:r>
        <w:t>Les produits bios sont au nombre de deux par semaine. La mairie rappel</w:t>
      </w:r>
      <w:r w:rsidR="00F95C7D">
        <w:t>le</w:t>
      </w:r>
      <w:r>
        <w:t xml:space="preserve"> que les circuits court sont favorisés. </w:t>
      </w:r>
    </w:p>
    <w:p w:rsidR="00FF2026" w:rsidRDefault="00FF2026" w:rsidP="00FF2026">
      <w:pPr>
        <w:pStyle w:val="NormalWeb"/>
        <w:jc w:val="both"/>
      </w:pPr>
      <w:r>
        <w:t xml:space="preserve">La mairie rappelle que la présence des parents élus à la commission des menus est vivement conseillée. Une visite du prestataire pourrait s’envisager. </w:t>
      </w:r>
    </w:p>
    <w:p w:rsidR="00FF2026" w:rsidRDefault="00FF2026" w:rsidP="00FF2026">
      <w:pPr>
        <w:pStyle w:val="NormalWeb"/>
        <w:jc w:val="both"/>
      </w:pPr>
      <w:r>
        <w:t xml:space="preserve">Le CME a déjà été entendu lors d’une commission des menus pour que les enfants donnent leurs avis. </w:t>
      </w:r>
    </w:p>
    <w:p w:rsidR="00FF2026" w:rsidRPr="007B6790" w:rsidRDefault="00FF2026" w:rsidP="00FF2026">
      <w:pPr>
        <w:pStyle w:val="NormalWeb"/>
        <w:jc w:val="both"/>
      </w:pPr>
      <w:r>
        <w:t xml:space="preserve">Un travail </w:t>
      </w:r>
      <w:r w:rsidR="00C0503D">
        <w:t>avec ADEMUB est en cours de réf</w:t>
      </w:r>
      <w:r>
        <w:t xml:space="preserve">lexion concernant le gaspillage alimentaire. La mairie espère réduire </w:t>
      </w:r>
      <w:r w:rsidR="00C0503D">
        <w:t xml:space="preserve">les déchets avec le kiosque famille. Les poubelles jaunes et noires existent déjà dans nos cantines. La question essentielle reste le traitement des déchets organiques qui posent le plus de soucis au niveau des normes et des réglementations sanitaires. </w:t>
      </w:r>
    </w:p>
    <w:p w:rsidR="007B6790" w:rsidRPr="00C0503D" w:rsidRDefault="007B6790" w:rsidP="007B6790">
      <w:pPr>
        <w:pStyle w:val="NormalWeb"/>
        <w:numPr>
          <w:ilvl w:val="0"/>
          <w:numId w:val="3"/>
        </w:numPr>
        <w:rPr>
          <w:u w:val="single"/>
        </w:rPr>
      </w:pPr>
      <w:r w:rsidRPr="007B6790">
        <w:rPr>
          <w:i/>
          <w:u w:val="single"/>
        </w:rPr>
        <w:t>Kiosque : Où en est-on des inscriptions ? Le double pointage va-t-il perdurer ? Pourquoi les parents n’ont pas été avertis de l’inscription automatique faite par la mairie sur les TAPS sur tout le premier trimestre ? Les parents s’inquiètent de la facturation alor</w:t>
      </w:r>
      <w:r w:rsidR="00C0503D">
        <w:rPr>
          <w:i/>
          <w:u w:val="single"/>
        </w:rPr>
        <w:t>s que les enfants n’y vont pas (</w:t>
      </w:r>
      <w:r w:rsidRPr="007B6790">
        <w:rPr>
          <w:i/>
          <w:u w:val="single"/>
        </w:rPr>
        <w:t>3 premières semaines de TAP). En cas de sorties scolaires, comment la cantine par exemple sera comptabilisée, les parents n’étant pas toujours informés 15 jours au préalable ?</w:t>
      </w:r>
    </w:p>
    <w:p w:rsidR="00C0503D" w:rsidRDefault="00C0503D" w:rsidP="00C0503D">
      <w:pPr>
        <w:pStyle w:val="NormalWeb"/>
      </w:pPr>
      <w:r>
        <w:t>Une réunion spéciale Kiosque va être mise en place en mairie avec les parents élus. Le double pointage va perdurer jusqu’au bon fonctionnement du site.</w:t>
      </w:r>
    </w:p>
    <w:p w:rsidR="00C0503D" w:rsidRDefault="00C0503D" w:rsidP="00C0503D">
      <w:pPr>
        <w:pStyle w:val="NormalWeb"/>
      </w:pPr>
      <w:r>
        <w:t xml:space="preserve">En cas de sortie, Mme GOUZIL prévient toujours en avance la personne de la mairie. </w:t>
      </w:r>
    </w:p>
    <w:p w:rsidR="00C0503D" w:rsidRDefault="00C0503D" w:rsidP="00C0503D">
      <w:pPr>
        <w:pStyle w:val="NormalWeb"/>
      </w:pPr>
      <w:r>
        <w:t xml:space="preserve">Sur les factures de septembre et octobre, les familles seront facturées à la présence et aucune majoration ne sera appliquée. Des erreurs sont cependant apparues dans les premières factures donc n’hésitez pas à vous rapprocher de la mairie. </w:t>
      </w:r>
    </w:p>
    <w:p w:rsidR="00C0503D" w:rsidRDefault="00C0503D" w:rsidP="00C0503D">
      <w:pPr>
        <w:pStyle w:val="NormalWeb"/>
      </w:pPr>
      <w:r>
        <w:t xml:space="preserve">75% des familles sont inscrits sur le Kiosque dorénavant. </w:t>
      </w:r>
    </w:p>
    <w:p w:rsidR="007B6790" w:rsidRPr="00C0503D" w:rsidRDefault="00C0503D" w:rsidP="00C0503D">
      <w:pPr>
        <w:pStyle w:val="NormalWeb"/>
        <w:numPr>
          <w:ilvl w:val="0"/>
          <w:numId w:val="3"/>
        </w:numPr>
        <w:rPr>
          <w:u w:val="single"/>
        </w:rPr>
      </w:pPr>
      <w:r w:rsidRPr="00C0503D">
        <w:rPr>
          <w:i/>
          <w:u w:val="single"/>
        </w:rPr>
        <w:t>Peut-on connaitre le calcul du quotient familial sur la ville ?</w:t>
      </w:r>
    </w:p>
    <w:p w:rsidR="00AE6948" w:rsidRPr="00C0503D" w:rsidRDefault="00C0503D" w:rsidP="00C0503D">
      <w:pPr>
        <w:pStyle w:val="NormalWeb"/>
      </w:pPr>
      <w:r>
        <w:t>Le quotient familial est disponible pour chaque</w:t>
      </w:r>
      <w:r w:rsidR="0090409E">
        <w:t xml:space="preserve"> famille sur le kiosque. Pour le</w:t>
      </w:r>
      <w:r>
        <w:t xml:space="preserve"> calcul, il est possible de consulter un document en mairie.</w:t>
      </w:r>
    </w:p>
    <w:p w:rsidR="00C0503D" w:rsidRPr="0090409E" w:rsidRDefault="00C0503D" w:rsidP="0090409E">
      <w:pPr>
        <w:pStyle w:val="Paragraphedeliste"/>
        <w:numPr>
          <w:ilvl w:val="0"/>
          <w:numId w:val="3"/>
        </w:numPr>
        <w:jc w:val="both"/>
        <w:rPr>
          <w:i/>
          <w:u w:val="single"/>
        </w:rPr>
      </w:pPr>
      <w:r w:rsidRPr="00C0503D">
        <w:rPr>
          <w:i/>
          <w:u w:val="single"/>
        </w:rPr>
        <w:t xml:space="preserve">Rythmes scolaires : Un questionnaire va-t-il être distribué aux familles ? Si oui à quel moment ? </w:t>
      </w:r>
    </w:p>
    <w:p w:rsidR="007B6790" w:rsidRDefault="00C0503D" w:rsidP="007B6790">
      <w:pPr>
        <w:pStyle w:val="NormalWeb"/>
      </w:pPr>
      <w:r>
        <w:t>Une réunion a eu lieu dernièrement en mairie avec les parents élus de toutes les écoles de Brétigny. Un questionnaire va être distribué à toutes les familles. Il y a deux choix possible</w:t>
      </w:r>
      <w:r w:rsidR="0090409E">
        <w:t>s</w:t>
      </w:r>
      <w:bookmarkStart w:id="0" w:name="_GoBack"/>
      <w:bookmarkEnd w:id="0"/>
      <w:r>
        <w:t xml:space="preserve"> le retour aux 4 jours avec la possibilité de réfléchir aux modalités et un maintien comme aujourd’hui. Les parents élus devront voter au second conseil d’école. Nous comptons donc sur votre participation à ce questionnaire afin que notre vote soit le reflet de votre choix. </w:t>
      </w:r>
    </w:p>
    <w:p w:rsidR="00BF7A6B" w:rsidRDefault="00BF7A6B" w:rsidP="00BF7A6B">
      <w:pPr>
        <w:jc w:val="center"/>
        <w:rPr>
          <w:b/>
        </w:rPr>
      </w:pPr>
      <w:r>
        <w:rPr>
          <w:b/>
        </w:rPr>
        <w:t>Les parents élus</w:t>
      </w:r>
    </w:p>
    <w:p w:rsidR="00DB4EC8" w:rsidRDefault="00DB4EC8"/>
    <w:sectPr w:rsidR="00DB4EC8" w:rsidSect="00DB4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522"/>
    <w:multiLevelType w:val="hybridMultilevel"/>
    <w:tmpl w:val="D0BAF886"/>
    <w:lvl w:ilvl="0" w:tplc="F5BE09E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F87C2D"/>
    <w:multiLevelType w:val="hybridMultilevel"/>
    <w:tmpl w:val="AE6AB016"/>
    <w:lvl w:ilvl="0" w:tplc="05D86BF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435B499A"/>
    <w:multiLevelType w:val="hybridMultilevel"/>
    <w:tmpl w:val="61D4633E"/>
    <w:lvl w:ilvl="0" w:tplc="A520490A">
      <w:start w:val="1"/>
      <w:numFmt w:val="decimal"/>
      <w:lvlText w:val="%1-"/>
      <w:lvlJc w:val="left"/>
      <w:pPr>
        <w:ind w:left="1068"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15:restartNumberingAfterBreak="0">
    <w:nsid w:val="77030A98"/>
    <w:multiLevelType w:val="hybridMultilevel"/>
    <w:tmpl w:val="1E5615A2"/>
    <w:lvl w:ilvl="0" w:tplc="EAA8B076">
      <w:start w:val="1"/>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A6B"/>
    <w:rsid w:val="0022437F"/>
    <w:rsid w:val="002C0C81"/>
    <w:rsid w:val="003603CA"/>
    <w:rsid w:val="00523994"/>
    <w:rsid w:val="00601B63"/>
    <w:rsid w:val="0066355F"/>
    <w:rsid w:val="00712172"/>
    <w:rsid w:val="007B6790"/>
    <w:rsid w:val="0090409E"/>
    <w:rsid w:val="00AE6948"/>
    <w:rsid w:val="00BF7A6B"/>
    <w:rsid w:val="00C0503D"/>
    <w:rsid w:val="00C1370E"/>
    <w:rsid w:val="00D37E86"/>
    <w:rsid w:val="00DA748D"/>
    <w:rsid w:val="00DB4EC8"/>
    <w:rsid w:val="00E17A0C"/>
    <w:rsid w:val="00F3666D"/>
    <w:rsid w:val="00F95C7D"/>
    <w:rsid w:val="00FF20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0D40F-6FFC-674C-998A-4EC547FD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A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F7A6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A7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73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1370</Words>
  <Characters>7536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mahoudeau</dc:creator>
  <cp:lastModifiedBy>patricia.gouzil</cp:lastModifiedBy>
  <cp:revision>5</cp:revision>
  <dcterms:created xsi:type="dcterms:W3CDTF">2018-02-27T10:11:00Z</dcterms:created>
  <dcterms:modified xsi:type="dcterms:W3CDTF">2018-02-27T14:56:00Z</dcterms:modified>
</cp:coreProperties>
</file>